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966" w:rsidRPr="00A36C1E" w:rsidRDefault="00FE1966" w:rsidP="00FE1966">
      <w:pPr>
        <w:rPr>
          <w:rFonts w:ascii="ＭＳ 明朝" w:hAnsi="ＭＳ 明朝" w:hint="eastAsia"/>
          <w:color w:val="000000"/>
          <w:sz w:val="24"/>
        </w:rPr>
      </w:pPr>
      <w:r w:rsidRPr="00F06937">
        <w:rPr>
          <w:rFonts w:ascii="ＭＳ 明朝" w:hAnsi="ＭＳ 明朝" w:hint="eastAsia"/>
          <w:color w:val="000000"/>
          <w:szCs w:val="21"/>
        </w:rPr>
        <w:t>別表</w:t>
      </w:r>
      <w:r>
        <w:rPr>
          <w:rFonts w:ascii="ＭＳ 明朝" w:hAnsi="ＭＳ 明朝" w:hint="eastAsia"/>
          <w:color w:val="000000"/>
          <w:szCs w:val="21"/>
        </w:rPr>
        <w:t>2</w:t>
      </w:r>
      <w:r w:rsidRPr="00F06937">
        <w:rPr>
          <w:rFonts w:ascii="ＭＳ 明朝" w:hAnsi="ＭＳ 明朝" w:hint="eastAsia"/>
          <w:color w:val="000000"/>
          <w:szCs w:val="21"/>
        </w:rPr>
        <w:t>（第</w:t>
      </w:r>
      <w:r>
        <w:rPr>
          <w:rFonts w:ascii="ＭＳ 明朝" w:hAnsi="ＭＳ 明朝" w:hint="eastAsia"/>
          <w:color w:val="000000"/>
          <w:szCs w:val="21"/>
        </w:rPr>
        <w:t>5</w:t>
      </w:r>
      <w:r w:rsidRPr="00F06937">
        <w:rPr>
          <w:rFonts w:ascii="ＭＳ 明朝" w:hAnsi="ＭＳ 明朝" w:hint="eastAsia"/>
          <w:color w:val="000000"/>
          <w:szCs w:val="21"/>
        </w:rPr>
        <w:t>条関係）</w:t>
      </w:r>
    </w:p>
    <w:tbl>
      <w:tblPr>
        <w:tblW w:w="10440" w:type="dxa"/>
        <w:tblInd w:w="-175" w:type="dxa"/>
        <w:tblLayout w:type="fixed"/>
        <w:tblCellMar>
          <w:left w:w="0" w:type="dxa"/>
          <w:right w:w="0" w:type="dxa"/>
        </w:tblCellMar>
        <w:tblLook w:val="0000" w:firstRow="0" w:lastRow="0" w:firstColumn="0" w:lastColumn="0" w:noHBand="0" w:noVBand="0"/>
      </w:tblPr>
      <w:tblGrid>
        <w:gridCol w:w="2160"/>
        <w:gridCol w:w="1440"/>
        <w:gridCol w:w="5220"/>
        <w:gridCol w:w="1620"/>
      </w:tblGrid>
      <w:tr w:rsidR="00FE1966" w:rsidRPr="00F555E8" w:rsidTr="00C8657F">
        <w:tblPrEx>
          <w:tblCellMar>
            <w:top w:w="0" w:type="dxa"/>
            <w:left w:w="0" w:type="dxa"/>
            <w:bottom w:w="0" w:type="dxa"/>
            <w:right w:w="0" w:type="dxa"/>
          </w:tblCellMar>
        </w:tblPrEx>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jc w:val="center"/>
              <w:rPr>
                <w:rFonts w:ascii="Times New Roman" w:hAnsi="Times New Roman"/>
                <w:color w:val="000000"/>
                <w:kern w:val="0"/>
                <w:szCs w:val="21"/>
              </w:rPr>
            </w:pPr>
            <w:r w:rsidRPr="00772A3A">
              <w:rPr>
                <w:rFonts w:ascii="ＭＳ 明朝" w:hAnsi="Times New Roman" w:hint="eastAsia"/>
                <w:color w:val="000000"/>
                <w:kern w:val="0"/>
                <w:szCs w:val="21"/>
              </w:rPr>
              <w:t>行為の種類</w:t>
            </w:r>
          </w:p>
        </w:tc>
        <w:tc>
          <w:tcPr>
            <w:tcW w:w="8280" w:type="dxa"/>
            <w:gridSpan w:val="3"/>
            <w:tcBorders>
              <w:top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jc w:val="center"/>
              <w:rPr>
                <w:rFonts w:ascii="Times New Roman" w:hAnsi="Times New Roman"/>
                <w:color w:val="000000"/>
                <w:kern w:val="0"/>
                <w:szCs w:val="21"/>
              </w:rPr>
            </w:pPr>
            <w:r w:rsidRPr="00772A3A">
              <w:rPr>
                <w:rFonts w:ascii="ＭＳ 明朝" w:hAnsi="Times New Roman" w:hint="eastAsia"/>
                <w:color w:val="000000"/>
                <w:kern w:val="0"/>
                <w:szCs w:val="21"/>
              </w:rPr>
              <w:t>図書</w:t>
            </w: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jc w:val="center"/>
              <w:rPr>
                <w:rFonts w:ascii="Times New Roman" w:hAnsi="Times New Roman"/>
                <w:color w:val="000000"/>
                <w:kern w:val="0"/>
                <w:szCs w:val="21"/>
              </w:rPr>
            </w:pPr>
            <w:r w:rsidRPr="00772A3A">
              <w:rPr>
                <w:rFonts w:ascii="ＭＳ 明朝" w:hAnsi="Times New Roman" w:hint="eastAsia"/>
                <w:color w:val="000000"/>
                <w:kern w:val="0"/>
                <w:szCs w:val="21"/>
              </w:rPr>
              <w:t>種類</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jc w:val="center"/>
              <w:rPr>
                <w:rFonts w:ascii="Times New Roman" w:hAnsi="Times New Roman"/>
                <w:color w:val="000000"/>
                <w:kern w:val="0"/>
                <w:szCs w:val="21"/>
              </w:rPr>
            </w:pPr>
            <w:r w:rsidRPr="00772A3A">
              <w:rPr>
                <w:rFonts w:ascii="ＭＳ 明朝" w:hAnsi="Times New Roman" w:hint="eastAsia"/>
                <w:color w:val="000000"/>
                <w:kern w:val="0"/>
                <w:szCs w:val="21"/>
              </w:rPr>
              <w:t>明示すべき事項</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jc w:val="center"/>
              <w:rPr>
                <w:rFonts w:ascii="Times New Roman" w:hAnsi="Times New Roman"/>
                <w:color w:val="000000"/>
                <w:kern w:val="0"/>
                <w:szCs w:val="21"/>
              </w:rPr>
            </w:pPr>
            <w:r w:rsidRPr="00772A3A">
              <w:rPr>
                <w:rFonts w:ascii="ＭＳ 明朝" w:hAnsi="Times New Roman" w:hint="eastAsia"/>
                <w:color w:val="000000"/>
                <w:kern w:val="0"/>
                <w:szCs w:val="21"/>
              </w:rPr>
              <w:t>備考</w:t>
            </w:r>
          </w:p>
        </w:tc>
      </w:tr>
      <w:tr w:rsidR="00FE1966" w:rsidRPr="00F555E8" w:rsidTr="00C8657F">
        <w:tblPrEx>
          <w:tblCellMar>
            <w:top w:w="0" w:type="dxa"/>
            <w:left w:w="0" w:type="dxa"/>
            <w:bottom w:w="0" w:type="dxa"/>
            <w:right w:w="0" w:type="dxa"/>
          </w:tblCellMar>
        </w:tblPrEx>
        <w:trPr>
          <w:cantSplit/>
        </w:trPr>
        <w:tc>
          <w:tcPr>
            <w:tcW w:w="2160" w:type="dxa"/>
            <w:vMerge w:val="restart"/>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240" w:hanging="200"/>
              <w:jc w:val="left"/>
              <w:rPr>
                <w:rFonts w:ascii="Times New Roman" w:hAnsi="Times New Roman"/>
                <w:color w:val="000000"/>
                <w:kern w:val="0"/>
                <w:szCs w:val="21"/>
              </w:rPr>
            </w:pPr>
            <w:r w:rsidRPr="00772A3A">
              <w:rPr>
                <w:rFonts w:ascii="ＭＳ 明朝" w:hAnsi="Times New Roman"/>
                <w:color w:val="000000"/>
                <w:kern w:val="0"/>
                <w:szCs w:val="21"/>
              </w:rPr>
              <w:t>1</w:t>
            </w:r>
            <w:r w:rsidRPr="00772A3A">
              <w:rPr>
                <w:rFonts w:ascii="ＭＳ 明朝" w:hAnsi="Times New Roman" w:hint="eastAsia"/>
                <w:color w:val="000000"/>
                <w:kern w:val="0"/>
                <w:szCs w:val="21"/>
              </w:rPr>
              <w:t xml:space="preserve">　建築物の新築、増築、改築若しくは移転、外観を変更することとなる修繕若しくは模様替又は色彩の変更</w:t>
            </w:r>
            <w:r w:rsidRPr="00772A3A">
              <w:rPr>
                <w:rFonts w:ascii="ＭＳ 明朝" w:hAnsi="Times New Roman"/>
                <w:color w:val="000000"/>
                <w:kern w:val="0"/>
                <w:szCs w:val="21"/>
              </w:rPr>
              <w:t>(</w:t>
            </w:r>
            <w:r w:rsidRPr="00772A3A">
              <w:rPr>
                <w:rFonts w:ascii="ＭＳ 明朝" w:hAnsi="Times New Roman" w:hint="eastAsia"/>
                <w:color w:val="000000"/>
                <w:kern w:val="0"/>
                <w:szCs w:val="21"/>
              </w:rPr>
              <w:t>法第</w:t>
            </w:r>
            <w:r w:rsidRPr="00772A3A">
              <w:rPr>
                <w:rFonts w:ascii="ＭＳ 明朝" w:hAnsi="Times New Roman"/>
                <w:color w:val="000000"/>
                <w:kern w:val="0"/>
                <w:szCs w:val="21"/>
              </w:rPr>
              <w:t>16</w:t>
            </w:r>
            <w:r w:rsidRPr="00772A3A">
              <w:rPr>
                <w:rFonts w:ascii="ＭＳ 明朝" w:hAnsi="Times New Roman" w:hint="eastAsia"/>
                <w:color w:val="000000"/>
                <w:kern w:val="0"/>
                <w:szCs w:val="21"/>
              </w:rPr>
              <w:t>条第</w:t>
            </w:r>
            <w:r w:rsidRPr="00772A3A">
              <w:rPr>
                <w:rFonts w:ascii="ＭＳ 明朝" w:hAnsi="Times New Roman"/>
                <w:color w:val="000000"/>
                <w:kern w:val="0"/>
                <w:szCs w:val="21"/>
              </w:rPr>
              <w:t>1</w:t>
            </w:r>
            <w:r w:rsidRPr="00772A3A">
              <w:rPr>
                <w:rFonts w:ascii="ＭＳ 明朝" w:hAnsi="Times New Roman" w:hint="eastAsia"/>
                <w:color w:val="000000"/>
                <w:kern w:val="0"/>
                <w:szCs w:val="21"/>
              </w:rPr>
              <w:t>項第</w:t>
            </w:r>
            <w:r w:rsidRPr="00772A3A">
              <w:rPr>
                <w:rFonts w:ascii="ＭＳ 明朝" w:hAnsi="Times New Roman"/>
                <w:color w:val="000000"/>
                <w:kern w:val="0"/>
                <w:szCs w:val="21"/>
              </w:rPr>
              <w:t>1</w:t>
            </w:r>
            <w:r w:rsidRPr="00772A3A">
              <w:rPr>
                <w:rFonts w:ascii="ＭＳ 明朝" w:hAnsi="Times New Roman" w:hint="eastAsia"/>
                <w:color w:val="000000"/>
                <w:kern w:val="0"/>
                <w:szCs w:val="21"/>
              </w:rPr>
              <w:t>号関係</w:t>
            </w:r>
            <w:r w:rsidRPr="00772A3A">
              <w:rPr>
                <w:rFonts w:ascii="ＭＳ 明朝" w:hAnsi="Times New Roman"/>
                <w:color w:val="000000"/>
                <w:kern w:val="0"/>
                <w:szCs w:val="21"/>
              </w:rPr>
              <w:t>)</w:t>
            </w:r>
          </w:p>
          <w:p w:rsidR="00FE1966" w:rsidRPr="00772A3A" w:rsidRDefault="00FE1966" w:rsidP="00C8657F">
            <w:pPr>
              <w:autoSpaceDE w:val="0"/>
              <w:autoSpaceDN w:val="0"/>
              <w:adjustRightInd w:val="0"/>
              <w:spacing w:before="32" w:after="32" w:line="280" w:lineRule="exact"/>
              <w:ind w:left="240" w:hanging="200"/>
              <w:jc w:val="left"/>
              <w:rPr>
                <w:rFonts w:ascii="Times New Roman" w:hAnsi="Times New Roman"/>
                <w:color w:val="000000"/>
                <w:kern w:val="0"/>
                <w:szCs w:val="21"/>
              </w:rPr>
            </w:pPr>
            <w:r w:rsidRPr="00772A3A">
              <w:rPr>
                <w:rFonts w:ascii="ＭＳ 明朝" w:hAnsi="Times New Roman"/>
                <w:color w:val="000000"/>
                <w:kern w:val="0"/>
                <w:szCs w:val="21"/>
              </w:rPr>
              <w:t>2</w:t>
            </w:r>
            <w:r w:rsidRPr="00772A3A">
              <w:rPr>
                <w:rFonts w:ascii="ＭＳ 明朝" w:hAnsi="Times New Roman" w:hint="eastAsia"/>
                <w:color w:val="000000"/>
                <w:kern w:val="0"/>
                <w:szCs w:val="21"/>
              </w:rPr>
              <w:t xml:space="preserve">　工作物の新設、増築、改築若しくは移転、外観を変更することとなる修繕若しくは模様替又は色彩の変更</w:t>
            </w:r>
            <w:r w:rsidRPr="00772A3A">
              <w:rPr>
                <w:rFonts w:ascii="ＭＳ 明朝" w:hAnsi="Times New Roman"/>
                <w:color w:val="000000"/>
                <w:kern w:val="0"/>
                <w:szCs w:val="21"/>
              </w:rPr>
              <w:t>(</w:t>
            </w:r>
            <w:r w:rsidRPr="00772A3A">
              <w:rPr>
                <w:rFonts w:ascii="ＭＳ 明朝" w:hAnsi="Times New Roman" w:hint="eastAsia"/>
                <w:color w:val="000000"/>
                <w:kern w:val="0"/>
                <w:szCs w:val="21"/>
              </w:rPr>
              <w:t>法第</w:t>
            </w:r>
            <w:r w:rsidRPr="00772A3A">
              <w:rPr>
                <w:rFonts w:ascii="ＭＳ 明朝" w:hAnsi="Times New Roman"/>
                <w:color w:val="000000"/>
                <w:kern w:val="0"/>
                <w:szCs w:val="21"/>
              </w:rPr>
              <w:t>16</w:t>
            </w:r>
            <w:r w:rsidRPr="00772A3A">
              <w:rPr>
                <w:rFonts w:ascii="ＭＳ 明朝" w:hAnsi="Times New Roman" w:hint="eastAsia"/>
                <w:color w:val="000000"/>
                <w:kern w:val="0"/>
                <w:szCs w:val="21"/>
              </w:rPr>
              <w:t>条第</w:t>
            </w:r>
            <w:r w:rsidRPr="00772A3A">
              <w:rPr>
                <w:rFonts w:ascii="ＭＳ 明朝" w:hAnsi="Times New Roman"/>
                <w:color w:val="000000"/>
                <w:kern w:val="0"/>
                <w:szCs w:val="21"/>
              </w:rPr>
              <w:t>1</w:t>
            </w:r>
            <w:r w:rsidRPr="00772A3A">
              <w:rPr>
                <w:rFonts w:ascii="ＭＳ 明朝" w:hAnsi="Times New Roman" w:hint="eastAsia"/>
                <w:color w:val="000000"/>
                <w:kern w:val="0"/>
                <w:szCs w:val="21"/>
              </w:rPr>
              <w:t>項第</w:t>
            </w:r>
            <w:r w:rsidRPr="00772A3A">
              <w:rPr>
                <w:rFonts w:ascii="ＭＳ 明朝" w:hAnsi="Times New Roman"/>
                <w:color w:val="000000"/>
                <w:kern w:val="0"/>
                <w:szCs w:val="21"/>
              </w:rPr>
              <w:t>2</w:t>
            </w:r>
            <w:r w:rsidRPr="00772A3A">
              <w:rPr>
                <w:rFonts w:ascii="ＭＳ 明朝" w:hAnsi="Times New Roman" w:hint="eastAsia"/>
                <w:color w:val="000000"/>
                <w:kern w:val="0"/>
                <w:szCs w:val="21"/>
              </w:rPr>
              <w:t>号関係</w:t>
            </w:r>
            <w:r w:rsidRPr="00772A3A">
              <w:rPr>
                <w:rFonts w:ascii="ＭＳ 明朝" w:hAnsi="Times New Roman"/>
                <w:color w:val="000000"/>
                <w:kern w:val="0"/>
                <w:szCs w:val="21"/>
              </w:rPr>
              <w:t>)</w:t>
            </w: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付近見取図</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①方位　②道路　③目標となる地物　④行為の位置</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配置図</w:t>
            </w:r>
          </w:p>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200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①縮尺　②方位　③寸法　④敷地の境界線　⑤敷地内における届出に係る建築物等の位置　⑥届出に係る建築物等と他の建築物等との別　⑦建築物等の各部分の高さ　⑧擁壁　⑨敷地の接する道路の位置及び幅員　⑩敷地及び道路の高低差　⑪植栽樹木等の位置、樹種、樹高及び本数　⑫垣、柵、塀、張り芝等の位置　⑬外構施設の位置及び材料　⑭ごみ置場　⑮現況写真の撮影位置及び撮影方向</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緑地の割合などを表示すること。</w:t>
            </w: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各階平面図</w:t>
            </w:r>
          </w:p>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①縮尺　②方位　③寸法　④開口部の位置</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建築物等の移転又は外観の模様替若しくは色彩の変更に係る届出にあっては添付を要しない。</w:t>
            </w: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color w:val="000000"/>
                <w:kern w:val="0"/>
                <w:szCs w:val="21"/>
              </w:rPr>
              <w:t>2</w:t>
            </w:r>
            <w:r w:rsidRPr="00772A3A">
              <w:rPr>
                <w:rFonts w:ascii="ＭＳ 明朝" w:hAnsi="Times New Roman" w:hint="eastAsia"/>
                <w:color w:val="000000"/>
                <w:kern w:val="0"/>
                <w:szCs w:val="21"/>
              </w:rPr>
              <w:t>面以上の立面図</w:t>
            </w: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ＭＳ 明朝" w:hAnsi="Times New Roman" w:hint="eastAsia"/>
                <w:color w:val="000000"/>
                <w:kern w:val="0"/>
                <w:szCs w:val="21"/>
              </w:rPr>
            </w:pPr>
            <w:r w:rsidRPr="00772A3A">
              <w:rPr>
                <w:rFonts w:ascii="ＭＳ 明朝" w:hAnsi="Times New Roman" w:hint="eastAsia"/>
                <w:color w:val="000000"/>
                <w:kern w:val="0"/>
                <w:szCs w:val="21"/>
              </w:rPr>
              <w:t>①縮尺　②寸法　③開口部、附属設備、軒等の位</w:t>
            </w:r>
          </w:p>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置及び形状　④壁面及び屋根の仕上げ材料及び色彩</w:t>
            </w:r>
            <w:r w:rsidRPr="00772A3A">
              <w:rPr>
                <w:rFonts w:ascii="ＭＳ 明朝" w:hAnsi="Times New Roman"/>
                <w:color w:val="000000"/>
                <w:kern w:val="0"/>
                <w:szCs w:val="21"/>
              </w:rPr>
              <w:t>(</w:t>
            </w:r>
            <w:r w:rsidRPr="00772A3A">
              <w:rPr>
                <w:rFonts w:ascii="ＭＳ 明朝" w:hAnsi="Times New Roman" w:hint="eastAsia"/>
                <w:color w:val="000000"/>
                <w:kern w:val="0"/>
                <w:szCs w:val="21"/>
              </w:rPr>
              <w:t>マンセル値表示</w:t>
            </w:r>
            <w:r w:rsidRPr="00772A3A">
              <w:rPr>
                <w:rFonts w:ascii="ＭＳ 明朝" w:hAnsi="Times New Roman"/>
                <w:color w:val="000000"/>
                <w:kern w:val="0"/>
                <w:szCs w:val="21"/>
              </w:rPr>
              <w:t>)</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建築物等の移転又は外観の模様替若しくは色彩の変更に係る届出にあっては、カラー写真に代えることができる。色彩については、色調をできるだけ詳しく記入すること。</w:t>
            </w: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color w:val="000000"/>
                <w:kern w:val="0"/>
                <w:szCs w:val="21"/>
              </w:rPr>
              <w:t>2</w:t>
            </w:r>
            <w:r w:rsidRPr="00772A3A">
              <w:rPr>
                <w:rFonts w:ascii="ＭＳ 明朝" w:hAnsi="Times New Roman" w:hint="eastAsia"/>
                <w:color w:val="000000"/>
                <w:kern w:val="0"/>
                <w:szCs w:val="21"/>
              </w:rPr>
              <w:t>面以上の断面図</w:t>
            </w: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①縮尺　②寸法　③開口部、附属設備、軒等の位置及び形状　④道路、擁壁、垣、柵の位置及び高さ</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カラー現況写真</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行為の場所及びその付近の状況がわかるもの</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その他</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参考となるべき事項を記載</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val="restart"/>
            <w:tcBorders>
              <w:left w:val="single" w:sz="4" w:space="0" w:color="auto"/>
              <w:right w:val="single" w:sz="4" w:space="0" w:color="auto"/>
            </w:tcBorders>
          </w:tcPr>
          <w:p w:rsidR="00FE1966" w:rsidRPr="00772A3A" w:rsidRDefault="00FE1966" w:rsidP="00FE1966">
            <w:pPr>
              <w:numPr>
                <w:ilvl w:val="0"/>
                <w:numId w:val="1"/>
              </w:numPr>
              <w:autoSpaceDE w:val="0"/>
              <w:autoSpaceDN w:val="0"/>
              <w:adjustRightInd w:val="0"/>
              <w:spacing w:before="32" w:after="32" w:line="280" w:lineRule="exact"/>
              <w:jc w:val="left"/>
              <w:rPr>
                <w:rFonts w:ascii="ＭＳ 明朝" w:hAnsi="Times New Roman" w:hint="eastAsia"/>
                <w:color w:val="000000"/>
                <w:kern w:val="0"/>
                <w:szCs w:val="21"/>
              </w:rPr>
            </w:pPr>
            <w:r w:rsidRPr="00772A3A">
              <w:rPr>
                <w:rFonts w:ascii="ＭＳ 明朝" w:hAnsi="Times New Roman" w:hint="eastAsia"/>
                <w:color w:val="000000"/>
                <w:kern w:val="0"/>
                <w:szCs w:val="21"/>
              </w:rPr>
              <w:t>都市計画法第</w:t>
            </w:r>
          </w:p>
          <w:p w:rsidR="00FE1966" w:rsidRPr="00772A3A" w:rsidRDefault="00FE1966" w:rsidP="00C8657F">
            <w:pPr>
              <w:autoSpaceDE w:val="0"/>
              <w:autoSpaceDN w:val="0"/>
              <w:adjustRightInd w:val="0"/>
              <w:spacing w:before="32" w:after="32" w:line="280" w:lineRule="exact"/>
              <w:ind w:leftChars="114" w:left="239"/>
              <w:jc w:val="left"/>
              <w:rPr>
                <w:rFonts w:ascii="Times New Roman" w:hAnsi="Times New Roman"/>
                <w:color w:val="000000"/>
                <w:kern w:val="0"/>
                <w:szCs w:val="21"/>
              </w:rPr>
            </w:pPr>
            <w:r w:rsidRPr="00772A3A">
              <w:rPr>
                <w:rFonts w:ascii="ＭＳ 明朝" w:hAnsi="Times New Roman"/>
                <w:color w:val="000000"/>
                <w:kern w:val="0"/>
                <w:szCs w:val="21"/>
              </w:rPr>
              <w:t>4</w:t>
            </w:r>
            <w:r w:rsidRPr="00772A3A">
              <w:rPr>
                <w:rFonts w:ascii="ＭＳ 明朝" w:hAnsi="Times New Roman" w:hint="eastAsia"/>
                <w:color w:val="000000"/>
                <w:kern w:val="0"/>
                <w:szCs w:val="21"/>
              </w:rPr>
              <w:t>条第</w:t>
            </w:r>
            <w:r w:rsidRPr="00772A3A">
              <w:rPr>
                <w:rFonts w:ascii="ＭＳ 明朝" w:hAnsi="Times New Roman"/>
                <w:color w:val="000000"/>
                <w:kern w:val="0"/>
                <w:szCs w:val="21"/>
              </w:rPr>
              <w:t>12</w:t>
            </w:r>
            <w:r w:rsidRPr="00772A3A">
              <w:rPr>
                <w:rFonts w:ascii="ＭＳ 明朝" w:hAnsi="Times New Roman" w:hint="eastAsia"/>
                <w:color w:val="000000"/>
                <w:kern w:val="0"/>
                <w:szCs w:val="21"/>
              </w:rPr>
              <w:t>項に規定する開発行為</w:t>
            </w:r>
            <w:r w:rsidRPr="00772A3A">
              <w:rPr>
                <w:rFonts w:ascii="ＭＳ 明朝" w:hAnsi="Times New Roman"/>
                <w:color w:val="000000"/>
                <w:kern w:val="0"/>
                <w:szCs w:val="21"/>
              </w:rPr>
              <w:t>(</w:t>
            </w:r>
            <w:r w:rsidRPr="00772A3A">
              <w:rPr>
                <w:rFonts w:ascii="ＭＳ 明朝" w:hAnsi="Times New Roman" w:hint="eastAsia"/>
                <w:color w:val="000000"/>
                <w:kern w:val="0"/>
                <w:szCs w:val="21"/>
              </w:rPr>
              <w:t>法第</w:t>
            </w:r>
            <w:r w:rsidRPr="00772A3A">
              <w:rPr>
                <w:rFonts w:ascii="ＭＳ 明朝" w:hAnsi="Times New Roman"/>
                <w:color w:val="000000"/>
                <w:kern w:val="0"/>
                <w:szCs w:val="21"/>
              </w:rPr>
              <w:t>16</w:t>
            </w:r>
            <w:r w:rsidRPr="00772A3A">
              <w:rPr>
                <w:rFonts w:ascii="ＭＳ 明朝" w:hAnsi="Times New Roman" w:hint="eastAsia"/>
                <w:color w:val="000000"/>
                <w:kern w:val="0"/>
                <w:szCs w:val="21"/>
              </w:rPr>
              <w:t>条第</w:t>
            </w:r>
            <w:r w:rsidRPr="00772A3A">
              <w:rPr>
                <w:rFonts w:ascii="ＭＳ 明朝" w:hAnsi="Times New Roman"/>
                <w:color w:val="000000"/>
                <w:kern w:val="0"/>
                <w:szCs w:val="21"/>
              </w:rPr>
              <w:t>1</w:t>
            </w:r>
            <w:r w:rsidRPr="00772A3A">
              <w:rPr>
                <w:rFonts w:ascii="ＭＳ 明朝" w:hAnsi="Times New Roman" w:hint="eastAsia"/>
                <w:color w:val="000000"/>
                <w:kern w:val="0"/>
                <w:szCs w:val="21"/>
              </w:rPr>
              <w:t>項第</w:t>
            </w:r>
            <w:r w:rsidRPr="00772A3A">
              <w:rPr>
                <w:rFonts w:ascii="ＭＳ 明朝" w:hAnsi="Times New Roman"/>
                <w:color w:val="000000"/>
                <w:kern w:val="0"/>
                <w:szCs w:val="21"/>
              </w:rPr>
              <w:t>3</w:t>
            </w:r>
            <w:r w:rsidRPr="00772A3A">
              <w:rPr>
                <w:rFonts w:ascii="ＭＳ 明朝" w:hAnsi="Times New Roman" w:hint="eastAsia"/>
                <w:color w:val="000000"/>
                <w:kern w:val="0"/>
                <w:szCs w:val="21"/>
              </w:rPr>
              <w:t>号関係</w:t>
            </w:r>
            <w:r w:rsidRPr="00772A3A">
              <w:rPr>
                <w:rFonts w:ascii="ＭＳ 明朝" w:hAnsi="Times New Roman"/>
                <w:color w:val="000000"/>
                <w:kern w:val="0"/>
                <w:szCs w:val="21"/>
              </w:rPr>
              <w:t>)</w:t>
            </w: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付近見取図</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①方位　②道路　③目標となる地物　④行為の位置</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現況図</w:t>
            </w:r>
          </w:p>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000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①縮尺　②方位　③行為地及び周辺の土地利用状況　④隣接する道路の位置及び幅員　⑤行為の区域　⑥縦横断図の位置及び方向　⑦現況写真の撮影位置及び撮影方向</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計画図</w:t>
            </w:r>
          </w:p>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000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①縮尺　②方位　③行為後の法面、擁壁その他の構造物の位置、種類及び規模　④行為後の土地利用計画及び緑化計画</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緑地の割合などを表示すること。</w:t>
            </w: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縦横断図</w:t>
            </w:r>
          </w:p>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000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行為の前後における土地の縦断図及び横断図とする。</w:t>
            </w:r>
          </w:p>
        </w:tc>
      </w:tr>
      <w:tr w:rsidR="00FE1966" w:rsidRPr="00F555E8" w:rsidTr="00C8657F">
        <w:tblPrEx>
          <w:tblCellMar>
            <w:top w:w="0" w:type="dxa"/>
            <w:left w:w="0" w:type="dxa"/>
            <w:bottom w:w="0" w:type="dxa"/>
            <w:right w:w="0" w:type="dxa"/>
          </w:tblCellMar>
        </w:tblPrEx>
        <w:trPr>
          <w:cantSplit/>
          <w:trHeight w:val="705"/>
        </w:trPr>
        <w:tc>
          <w:tcPr>
            <w:tcW w:w="2160" w:type="dxa"/>
            <w:vMerge/>
            <w:tcBorders>
              <w:left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カラー現況写真</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ＭＳ 明朝" w:hAnsi="Times New Roman" w:hint="eastAsia"/>
                <w:color w:val="000000"/>
                <w:kern w:val="0"/>
                <w:szCs w:val="21"/>
              </w:rPr>
            </w:pPr>
            <w:r w:rsidRPr="00772A3A">
              <w:rPr>
                <w:rFonts w:ascii="ＭＳ 明朝" w:hAnsi="Times New Roman" w:hint="eastAsia"/>
                <w:color w:val="000000"/>
                <w:kern w:val="0"/>
                <w:szCs w:val="21"/>
              </w:rPr>
              <w:t>行為の場所及びその付近の状況がわかるもの</w:t>
            </w:r>
          </w:p>
          <w:p w:rsidR="00FE1966" w:rsidRPr="00772A3A" w:rsidRDefault="00FE1966" w:rsidP="00C8657F">
            <w:pPr>
              <w:autoSpaceDE w:val="0"/>
              <w:autoSpaceDN w:val="0"/>
              <w:adjustRightInd w:val="0"/>
              <w:spacing w:before="32" w:after="32" w:line="280" w:lineRule="exact"/>
              <w:ind w:left="40"/>
              <w:jc w:val="left"/>
              <w:rPr>
                <w:rFonts w:ascii="Times New Roman" w:hAnsi="Times New Roman"/>
                <w:color w:val="000000"/>
                <w:kern w:val="0"/>
                <w:szCs w:val="21"/>
              </w:rPr>
            </w:pP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Height w:val="433"/>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c>
          <w:tcPr>
            <w:tcW w:w="1440" w:type="dxa"/>
            <w:tcBorders>
              <w:top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ＭＳ 明朝" w:hAnsi="Times New Roman" w:hint="eastAsia"/>
                <w:color w:val="000000"/>
                <w:kern w:val="0"/>
                <w:szCs w:val="21"/>
              </w:rPr>
            </w:pPr>
            <w:r w:rsidRPr="00772A3A">
              <w:rPr>
                <w:rFonts w:ascii="ＭＳ 明朝" w:hAnsi="Times New Roman" w:hint="eastAsia"/>
                <w:color w:val="000000"/>
                <w:kern w:val="0"/>
                <w:szCs w:val="21"/>
              </w:rPr>
              <w:t>その他</w:t>
            </w:r>
          </w:p>
        </w:tc>
        <w:tc>
          <w:tcPr>
            <w:tcW w:w="5220" w:type="dxa"/>
            <w:tcBorders>
              <w:top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before="32" w:after="32" w:line="280" w:lineRule="exact"/>
              <w:ind w:left="40"/>
              <w:jc w:val="left"/>
              <w:rPr>
                <w:rFonts w:ascii="ＭＳ 明朝" w:hAnsi="Times New Roman" w:hint="eastAsia"/>
                <w:color w:val="000000"/>
                <w:kern w:val="0"/>
                <w:szCs w:val="21"/>
              </w:rPr>
            </w:pPr>
            <w:r w:rsidRPr="00772A3A">
              <w:rPr>
                <w:rFonts w:ascii="ＭＳ 明朝" w:hAnsi="Times New Roman" w:hint="eastAsia"/>
                <w:color w:val="000000"/>
                <w:kern w:val="0"/>
                <w:szCs w:val="21"/>
              </w:rPr>
              <w:t>参考となるべき事項を記載</w:t>
            </w:r>
          </w:p>
        </w:tc>
        <w:tc>
          <w:tcPr>
            <w:tcW w:w="1620" w:type="dxa"/>
            <w:tcBorders>
              <w:top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28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val="restart"/>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240" w:hanging="200"/>
              <w:jc w:val="left"/>
              <w:rPr>
                <w:rFonts w:ascii="Times New Roman" w:hAnsi="Times New Roman"/>
                <w:color w:val="000000"/>
                <w:kern w:val="0"/>
                <w:szCs w:val="21"/>
              </w:rPr>
            </w:pPr>
            <w:r w:rsidRPr="00772A3A">
              <w:rPr>
                <w:rFonts w:ascii="ＭＳ 明朝" w:hAnsi="Times New Roman" w:hint="eastAsia"/>
                <w:color w:val="000000"/>
                <w:kern w:val="0"/>
                <w:szCs w:val="21"/>
              </w:rPr>
              <w:t xml:space="preserve">4　</w:t>
            </w:r>
            <w:r w:rsidRPr="00772A3A">
              <w:rPr>
                <w:rFonts w:ascii="ＭＳ 明朝" w:hAnsi="ＭＳ 明朝" w:hint="eastAsia"/>
                <w:szCs w:val="21"/>
              </w:rPr>
              <w:t>土地の開墾、土石の採取、鉱物の掘採その他の土地の形質の変更</w:t>
            </w: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付近見取図</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①方位　②道路　③目標となる地物　④行為の位置</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現況図</w:t>
            </w:r>
          </w:p>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000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①縮尺　②方位　③行為地及び周辺の土地利用状況　④隣接する道路の位置及び幅員　⑤行為の区域　⑥縦横断図の位置及び方向　⑦現況写真の撮影位置及び撮影方向</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計画図</w:t>
            </w:r>
          </w:p>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000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①縮尺　②方位　③行為後の法面、擁壁その他の構造物の位置、種類及び規模　④行為中の遮へい物の位置、種類、構造及び規模　⑤行為後の措置及び緑化計画</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縦横断図</w:t>
            </w:r>
          </w:p>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000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行為の前後における土地の縦断図及び横断図とする。</w:t>
            </w: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カラー現況写真</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行為の場所及びその付近の状況がわかるもの</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その他</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参考となるべき事項を記載</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val="restart"/>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240" w:hanging="200"/>
              <w:jc w:val="left"/>
              <w:rPr>
                <w:rFonts w:ascii="Times New Roman" w:hAnsi="Times New Roman"/>
                <w:color w:val="000000"/>
                <w:kern w:val="0"/>
                <w:szCs w:val="21"/>
              </w:rPr>
            </w:pPr>
            <w:r w:rsidRPr="00772A3A">
              <w:rPr>
                <w:rFonts w:ascii="ＭＳ 明朝" w:hAnsi="Times New Roman" w:hint="eastAsia"/>
                <w:color w:val="000000"/>
                <w:kern w:val="0"/>
                <w:szCs w:val="21"/>
              </w:rPr>
              <w:t>5　屋外における物件の集積又は貯蔵</w:t>
            </w: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付近見取図</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①方位　②道路　③目標となる地物　④行為の位置</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物件の種類を表示すること。</w:t>
            </w: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配置図</w:t>
            </w:r>
          </w:p>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color w:val="000000"/>
                <w:kern w:val="0"/>
                <w:szCs w:val="21"/>
              </w:rPr>
              <w:t>(</w:t>
            </w:r>
            <w:r w:rsidRPr="00772A3A">
              <w:rPr>
                <w:rFonts w:ascii="ＭＳ 明朝" w:hAnsi="Times New Roman" w:hint="eastAsia"/>
                <w:color w:val="000000"/>
                <w:kern w:val="0"/>
                <w:szCs w:val="21"/>
              </w:rPr>
              <w:t>縮尺</w:t>
            </w:r>
            <w:r w:rsidRPr="00772A3A">
              <w:rPr>
                <w:rFonts w:ascii="ＭＳ 明朝" w:hAnsi="Times New Roman"/>
                <w:color w:val="000000"/>
                <w:kern w:val="0"/>
                <w:szCs w:val="21"/>
              </w:rPr>
              <w:t>1</w:t>
            </w:r>
            <w:r w:rsidRPr="00772A3A">
              <w:rPr>
                <w:rFonts w:ascii="ＭＳ 明朝" w:hAnsi="Times New Roman" w:hint="eastAsia"/>
                <w:color w:val="000000"/>
                <w:kern w:val="0"/>
                <w:szCs w:val="21"/>
              </w:rPr>
              <w:t>／</w:t>
            </w:r>
            <w:r w:rsidRPr="00772A3A">
              <w:rPr>
                <w:rFonts w:ascii="ＭＳ 明朝" w:hAnsi="Times New Roman"/>
                <w:color w:val="000000"/>
                <w:kern w:val="0"/>
                <w:szCs w:val="21"/>
              </w:rPr>
              <w:t>500</w:t>
            </w:r>
            <w:r w:rsidRPr="00772A3A">
              <w:rPr>
                <w:rFonts w:ascii="ＭＳ 明朝" w:hAnsi="Times New Roman" w:hint="eastAsia"/>
                <w:color w:val="000000"/>
                <w:kern w:val="0"/>
                <w:szCs w:val="21"/>
              </w:rPr>
              <w:t>程度</w:t>
            </w:r>
            <w:r w:rsidRPr="00772A3A">
              <w:rPr>
                <w:rFonts w:ascii="ＭＳ 明朝" w:hAnsi="Times New Roman"/>
                <w:color w:val="000000"/>
                <w:kern w:val="0"/>
                <w:szCs w:val="21"/>
              </w:rPr>
              <w:t>)</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①縮尺　②方位　③寸法　④敷地の形状及び寸法　⑤物件の集積又は貯蔵の位置、高さ及び面積　⑥行為中の遮へい物の位置、種類、構造及び規模　⑦隣接する道路の位置及び幅員　⑧現況写真の撮影位置及び撮影方向</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カラー現況写真</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行為の場所及びその付近の状況がわかるもの</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r>
      <w:tr w:rsidR="00FE1966" w:rsidRPr="00F555E8" w:rsidTr="00C8657F">
        <w:tblPrEx>
          <w:tblCellMar>
            <w:top w:w="0" w:type="dxa"/>
            <w:left w:w="0" w:type="dxa"/>
            <w:bottom w:w="0" w:type="dxa"/>
            <w:right w:w="0" w:type="dxa"/>
          </w:tblCellMar>
        </w:tblPrEx>
        <w:trPr>
          <w:cantSplit/>
        </w:trPr>
        <w:tc>
          <w:tcPr>
            <w:tcW w:w="2160" w:type="dxa"/>
            <w:vMerge/>
            <w:tcBorders>
              <w:left w:val="single" w:sz="4" w:space="0" w:color="auto"/>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c>
          <w:tcPr>
            <w:tcW w:w="144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その他</w:t>
            </w:r>
          </w:p>
        </w:tc>
        <w:tc>
          <w:tcPr>
            <w:tcW w:w="5220" w:type="dxa"/>
            <w:tcBorders>
              <w:bottom w:val="single" w:sz="4" w:space="0" w:color="auto"/>
              <w:right w:val="single" w:sz="4" w:space="0" w:color="auto"/>
            </w:tcBorders>
          </w:tcPr>
          <w:p w:rsidR="00FE1966" w:rsidRPr="00772A3A" w:rsidRDefault="00FE1966" w:rsidP="00C8657F">
            <w:pPr>
              <w:autoSpaceDE w:val="0"/>
              <w:autoSpaceDN w:val="0"/>
              <w:adjustRightInd w:val="0"/>
              <w:spacing w:before="32" w:after="32" w:line="300" w:lineRule="exact"/>
              <w:ind w:left="40"/>
              <w:jc w:val="left"/>
              <w:rPr>
                <w:rFonts w:ascii="Times New Roman" w:hAnsi="Times New Roman"/>
                <w:color w:val="000000"/>
                <w:kern w:val="0"/>
                <w:szCs w:val="21"/>
              </w:rPr>
            </w:pPr>
            <w:r w:rsidRPr="00772A3A">
              <w:rPr>
                <w:rFonts w:ascii="ＭＳ 明朝" w:hAnsi="Times New Roman" w:hint="eastAsia"/>
                <w:color w:val="000000"/>
                <w:kern w:val="0"/>
                <w:szCs w:val="21"/>
              </w:rPr>
              <w:t>参考となるべき事項を記載</w:t>
            </w:r>
          </w:p>
        </w:tc>
        <w:tc>
          <w:tcPr>
            <w:tcW w:w="1620" w:type="dxa"/>
            <w:tcBorders>
              <w:bottom w:val="single" w:sz="4" w:space="0" w:color="auto"/>
              <w:right w:val="single" w:sz="4" w:space="0" w:color="auto"/>
            </w:tcBorders>
          </w:tcPr>
          <w:p w:rsidR="00FE1966" w:rsidRPr="00772A3A" w:rsidRDefault="00FE1966" w:rsidP="00C8657F">
            <w:pPr>
              <w:autoSpaceDE w:val="0"/>
              <w:autoSpaceDN w:val="0"/>
              <w:adjustRightInd w:val="0"/>
              <w:spacing w:line="300" w:lineRule="exact"/>
              <w:jc w:val="left"/>
              <w:rPr>
                <w:rFonts w:ascii="Times New Roman" w:hAnsi="Times New Roman"/>
                <w:color w:val="000000"/>
                <w:kern w:val="0"/>
                <w:szCs w:val="21"/>
              </w:rPr>
            </w:pPr>
          </w:p>
        </w:tc>
      </w:tr>
    </w:tbl>
    <w:p w:rsidR="00FE1966" w:rsidRDefault="00FE1966" w:rsidP="00FE1966">
      <w:pPr>
        <w:rPr>
          <w:rFonts w:ascii="ＭＳ 明朝" w:hAnsi="ＭＳ 明朝" w:hint="eastAsia"/>
          <w:color w:val="000000"/>
          <w:sz w:val="24"/>
        </w:rPr>
      </w:pPr>
    </w:p>
    <w:p w:rsidR="00FE1966" w:rsidRDefault="00FE1966" w:rsidP="00FE1966">
      <w:pPr>
        <w:rPr>
          <w:rFonts w:ascii="ＭＳ 明朝" w:hAnsi="ＭＳ 明朝" w:hint="eastAsia"/>
          <w:color w:val="000000"/>
          <w:sz w:val="24"/>
        </w:rPr>
      </w:pPr>
    </w:p>
    <w:p w:rsidR="00FE1966" w:rsidRDefault="00FE1966" w:rsidP="00FE1966">
      <w:pPr>
        <w:rPr>
          <w:rFonts w:ascii="ＭＳ 明朝" w:hAnsi="ＭＳ 明朝" w:hint="eastAsia"/>
          <w:color w:val="000000"/>
          <w:sz w:val="24"/>
        </w:rPr>
      </w:pPr>
    </w:p>
    <w:p w:rsidR="00FE1966" w:rsidRDefault="00FE1966" w:rsidP="00FE1966">
      <w:pPr>
        <w:rPr>
          <w:rFonts w:ascii="ＭＳ 明朝" w:hAnsi="ＭＳ 明朝" w:hint="eastAsia"/>
          <w:color w:val="000000"/>
          <w:sz w:val="24"/>
        </w:rPr>
      </w:pPr>
    </w:p>
    <w:p w:rsidR="00FE1966" w:rsidRDefault="00FE1966" w:rsidP="00FE1966">
      <w:pPr>
        <w:rPr>
          <w:rFonts w:ascii="ＭＳ 明朝" w:hAnsi="ＭＳ 明朝" w:hint="eastAsia"/>
          <w:color w:val="000000"/>
          <w:sz w:val="24"/>
        </w:rPr>
      </w:pPr>
    </w:p>
    <w:p w:rsidR="00392432" w:rsidRPr="00FE1966" w:rsidRDefault="00392432">
      <w:bookmarkStart w:id="0" w:name="_GoBack"/>
      <w:bookmarkEnd w:id="0"/>
    </w:p>
    <w:sectPr w:rsidR="00392432" w:rsidRPr="00FE1966" w:rsidSect="00FE1966">
      <w:pgSz w:w="11906" w:h="16838"/>
      <w:pgMar w:top="1418" w:right="567"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64A9B"/>
    <w:multiLevelType w:val="hybridMultilevel"/>
    <w:tmpl w:val="EC4A84DE"/>
    <w:lvl w:ilvl="0" w:tplc="00180478">
      <w:start w:val="3"/>
      <w:numFmt w:val="decimal"/>
      <w:lvlText w:val="%1"/>
      <w:lvlJc w:val="left"/>
      <w:pPr>
        <w:tabs>
          <w:tab w:val="num" w:pos="400"/>
        </w:tabs>
        <w:ind w:left="400" w:hanging="360"/>
      </w:pPr>
      <w:rPr>
        <w:rFonts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66"/>
    <w:rsid w:val="00392432"/>
    <w:rsid w:val="00FE1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恩納村役場</dc:creator>
  <cp:lastModifiedBy>恩納村役場</cp:lastModifiedBy>
  <cp:revision>1</cp:revision>
  <dcterms:created xsi:type="dcterms:W3CDTF">2014-09-16T06:56:00Z</dcterms:created>
  <dcterms:modified xsi:type="dcterms:W3CDTF">2014-09-16T07:06:00Z</dcterms:modified>
</cp:coreProperties>
</file>